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924" w14:textId="215ACA44" w:rsidR="006E63EA" w:rsidRPr="00AE55B3" w:rsidRDefault="006E63EA">
      <w:pPr>
        <w:rPr>
          <w:b/>
          <w:bCs/>
          <w:sz w:val="36"/>
          <w:szCs w:val="36"/>
          <w:lang w:val="en-US"/>
        </w:rPr>
      </w:pPr>
      <w:r w:rsidRPr="00AE55B3">
        <w:rPr>
          <w:b/>
          <w:bCs/>
          <w:sz w:val="36"/>
          <w:szCs w:val="36"/>
          <w:lang w:val="en-US"/>
        </w:rPr>
        <w:t xml:space="preserve">KEY PAPERS. </w:t>
      </w:r>
    </w:p>
    <w:p w14:paraId="0F74997C" w14:textId="77777777" w:rsidR="006E63EA" w:rsidRDefault="006E63EA">
      <w:pPr>
        <w:rPr>
          <w:lang w:val="en-US"/>
        </w:rPr>
      </w:pPr>
    </w:p>
    <w:p w14:paraId="1B74BB72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r w:rsidRPr="00AE55B3">
        <w:t xml:space="preserve">Assis, A. S. F., Fumian, T. M., Miagostovich, M. P., Drumond, B. P., &amp; da Rosa e Silva, M. L. (2018). </w:t>
      </w:r>
      <w:r w:rsidRPr="00AE55B3">
        <w:rPr>
          <w:lang w:val="en-US"/>
        </w:rPr>
        <w:t xml:space="preserve">Adenovirus and rotavirus recovery from a treated effluent through an optimized skimmed-milk flocculation method. </w:t>
      </w:r>
      <w:r w:rsidRPr="00AE55B3">
        <w:rPr>
          <w:i/>
          <w:iCs/>
          <w:lang w:val="en-US"/>
        </w:rPr>
        <w:t>Environmental Science and Pollution Research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25</w:t>
      </w:r>
      <w:r w:rsidRPr="00AE55B3">
        <w:rPr>
          <w:lang w:val="en-US"/>
        </w:rPr>
        <w:t>(17), 17025–17032. https://doi.org/10.1007/s11356-018-1873-x</w:t>
      </w:r>
    </w:p>
    <w:p w14:paraId="6847CBF8" w14:textId="589864DF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r w:rsidRPr="00AE55B3">
        <w:rPr>
          <w:lang w:val="en-US"/>
        </w:rPr>
        <w:t xml:space="preserve">Farkas, K., </w:t>
      </w:r>
      <w:proofErr w:type="spellStart"/>
      <w:r w:rsidRPr="00AE55B3">
        <w:rPr>
          <w:lang w:val="en-US"/>
        </w:rPr>
        <w:t>Pellett</w:t>
      </w:r>
      <w:proofErr w:type="spellEnd"/>
      <w:r w:rsidRPr="00AE55B3">
        <w:rPr>
          <w:lang w:val="en-US"/>
        </w:rPr>
        <w:t xml:space="preserve">, C., Alex-Sanders, N., Bridgman, M. T. P., Corbishley, A., Grimsley, J. M. S., </w:t>
      </w:r>
      <w:proofErr w:type="spellStart"/>
      <w:r w:rsidRPr="00AE55B3">
        <w:rPr>
          <w:lang w:val="en-US"/>
        </w:rPr>
        <w:t>Kasprzyk</w:t>
      </w:r>
      <w:proofErr w:type="spellEnd"/>
      <w:r w:rsidRPr="00AE55B3">
        <w:rPr>
          <w:lang w:val="en-US"/>
        </w:rPr>
        <w:t xml:space="preserve">-Hordern, B., </w:t>
      </w:r>
      <w:proofErr w:type="spellStart"/>
      <w:r w:rsidRPr="00AE55B3">
        <w:rPr>
          <w:lang w:val="en-US"/>
        </w:rPr>
        <w:t>Kevill</w:t>
      </w:r>
      <w:proofErr w:type="spellEnd"/>
      <w:r w:rsidRPr="00AE55B3">
        <w:rPr>
          <w:lang w:val="en-US"/>
        </w:rPr>
        <w:t xml:space="preserve">, J. L., </w:t>
      </w:r>
      <w:proofErr w:type="spellStart"/>
      <w:r w:rsidRPr="00AE55B3">
        <w:rPr>
          <w:lang w:val="en-US"/>
        </w:rPr>
        <w:t>Pântea</w:t>
      </w:r>
      <w:proofErr w:type="spellEnd"/>
      <w:r w:rsidRPr="00AE55B3">
        <w:rPr>
          <w:lang w:val="en-US"/>
        </w:rPr>
        <w:t>, I., Richardson-O’Neill, I. S., Lambert-</w:t>
      </w:r>
      <w:proofErr w:type="spellStart"/>
      <w:r w:rsidRPr="00AE55B3">
        <w:rPr>
          <w:lang w:val="en-US"/>
        </w:rPr>
        <w:t>Slosarska</w:t>
      </w:r>
      <w:proofErr w:type="spellEnd"/>
      <w:r w:rsidRPr="00AE55B3">
        <w:rPr>
          <w:lang w:val="en-US"/>
        </w:rPr>
        <w:t xml:space="preserve">, K., Woodhall, N., &amp; Jones, D. L. (2022). Comparative Assessment of Filtration- and Precipitation-Based Methods for the Concentration of SARS-CoV-2 and Other Viruses from Wastewater. </w:t>
      </w:r>
      <w:r w:rsidRPr="00AE55B3">
        <w:rPr>
          <w:i/>
          <w:iCs/>
          <w:lang w:val="en-US"/>
        </w:rPr>
        <w:t>Microbiology Spectrum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10</w:t>
      </w:r>
      <w:r w:rsidRPr="00AE55B3">
        <w:rPr>
          <w:lang w:val="en-US"/>
        </w:rPr>
        <w:t xml:space="preserve">(4). </w:t>
      </w:r>
      <w:hyperlink r:id="rId4" w:history="1">
        <w:r w:rsidRPr="00AE55B3">
          <w:rPr>
            <w:rStyle w:val="Hipervnculo"/>
            <w:lang w:val="en-US"/>
          </w:rPr>
          <w:t>https://doi.org/10.1128/spectrum.01102-22</w:t>
        </w:r>
      </w:hyperlink>
    </w:p>
    <w:p w14:paraId="557C3455" w14:textId="4C64617D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proofErr w:type="spellStart"/>
      <w:r w:rsidRPr="00AE55B3">
        <w:rPr>
          <w:lang w:val="en-US"/>
        </w:rPr>
        <w:t>Jafferali</w:t>
      </w:r>
      <w:proofErr w:type="spellEnd"/>
      <w:r w:rsidRPr="00AE55B3">
        <w:rPr>
          <w:lang w:val="en-US"/>
        </w:rPr>
        <w:t xml:space="preserve">, M. H., Khatami, K., </w:t>
      </w:r>
      <w:proofErr w:type="spellStart"/>
      <w:r w:rsidRPr="00AE55B3">
        <w:rPr>
          <w:lang w:val="en-US"/>
        </w:rPr>
        <w:t>Atasoy</w:t>
      </w:r>
      <w:proofErr w:type="spellEnd"/>
      <w:r w:rsidRPr="00AE55B3">
        <w:rPr>
          <w:lang w:val="en-US"/>
        </w:rPr>
        <w:t xml:space="preserve">, M., </w:t>
      </w:r>
      <w:proofErr w:type="spellStart"/>
      <w:r w:rsidRPr="00AE55B3">
        <w:rPr>
          <w:lang w:val="en-US"/>
        </w:rPr>
        <w:t>Birgersson</w:t>
      </w:r>
      <w:proofErr w:type="spellEnd"/>
      <w:r w:rsidRPr="00AE55B3">
        <w:rPr>
          <w:lang w:val="en-US"/>
        </w:rPr>
        <w:t xml:space="preserve">, M., Williams, C., &amp; </w:t>
      </w:r>
      <w:proofErr w:type="spellStart"/>
      <w:r w:rsidRPr="00AE55B3">
        <w:rPr>
          <w:lang w:val="en-US"/>
        </w:rPr>
        <w:t>Cetecioglu</w:t>
      </w:r>
      <w:proofErr w:type="spellEnd"/>
      <w:r w:rsidRPr="00AE55B3">
        <w:rPr>
          <w:lang w:val="en-US"/>
        </w:rPr>
        <w:t xml:space="preserve">, Z. (2021). Benchmarking virus concentration methods for quantification of SARS-CoV-2 in raw wastewater. </w:t>
      </w:r>
      <w:r w:rsidRPr="00AE55B3">
        <w:rPr>
          <w:i/>
          <w:iCs/>
          <w:lang w:val="en-US"/>
        </w:rPr>
        <w:t>Science of the Total Environment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755</w:t>
      </w:r>
      <w:r w:rsidRPr="00AE55B3">
        <w:rPr>
          <w:lang w:val="en-US"/>
        </w:rPr>
        <w:t>, 142939. https://doi.org/10.1016/j.scitotenv.2020.142939</w:t>
      </w:r>
    </w:p>
    <w:p w14:paraId="2568D4D8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proofErr w:type="spellStart"/>
      <w:r w:rsidRPr="00AE55B3">
        <w:rPr>
          <w:lang w:val="en-US"/>
        </w:rPr>
        <w:t>Kittigul</w:t>
      </w:r>
      <w:proofErr w:type="spellEnd"/>
      <w:r w:rsidRPr="00AE55B3">
        <w:rPr>
          <w:lang w:val="en-US"/>
        </w:rPr>
        <w:t xml:space="preserve">, L., </w:t>
      </w:r>
      <w:proofErr w:type="spellStart"/>
      <w:r w:rsidRPr="00AE55B3">
        <w:rPr>
          <w:lang w:val="en-US"/>
        </w:rPr>
        <w:t>Khamoun</w:t>
      </w:r>
      <w:proofErr w:type="spellEnd"/>
      <w:r w:rsidRPr="00AE55B3">
        <w:rPr>
          <w:lang w:val="en-US"/>
        </w:rPr>
        <w:t xml:space="preserve">, P., </w:t>
      </w:r>
      <w:proofErr w:type="spellStart"/>
      <w:r w:rsidRPr="00AE55B3">
        <w:rPr>
          <w:lang w:val="en-US"/>
        </w:rPr>
        <w:t>Sujirarat</w:t>
      </w:r>
      <w:proofErr w:type="spellEnd"/>
      <w:r w:rsidRPr="00AE55B3">
        <w:rPr>
          <w:lang w:val="en-US"/>
        </w:rPr>
        <w:t xml:space="preserve">, D., </w:t>
      </w:r>
      <w:proofErr w:type="spellStart"/>
      <w:r w:rsidRPr="00AE55B3">
        <w:rPr>
          <w:lang w:val="en-US"/>
        </w:rPr>
        <w:t>Utrarachkij</w:t>
      </w:r>
      <w:proofErr w:type="spellEnd"/>
      <w:r w:rsidRPr="00AE55B3">
        <w:rPr>
          <w:lang w:val="en-US"/>
        </w:rPr>
        <w:t xml:space="preserve">, F., </w:t>
      </w:r>
      <w:proofErr w:type="spellStart"/>
      <w:r w:rsidRPr="00AE55B3">
        <w:rPr>
          <w:lang w:val="en-US"/>
        </w:rPr>
        <w:t>Chitpirom</w:t>
      </w:r>
      <w:proofErr w:type="spellEnd"/>
      <w:r w:rsidRPr="00AE55B3">
        <w:rPr>
          <w:lang w:val="en-US"/>
        </w:rPr>
        <w:t xml:space="preserve">, K., </w:t>
      </w:r>
      <w:proofErr w:type="spellStart"/>
      <w:r w:rsidRPr="00AE55B3">
        <w:rPr>
          <w:lang w:val="en-US"/>
        </w:rPr>
        <w:t>Chaichantanakit</w:t>
      </w:r>
      <w:proofErr w:type="spellEnd"/>
      <w:r w:rsidRPr="00AE55B3">
        <w:rPr>
          <w:lang w:val="en-US"/>
        </w:rPr>
        <w:t xml:space="preserve">, N., &amp; </w:t>
      </w:r>
      <w:proofErr w:type="spellStart"/>
      <w:r w:rsidRPr="00AE55B3">
        <w:rPr>
          <w:lang w:val="en-US"/>
        </w:rPr>
        <w:t>Vathanophas</w:t>
      </w:r>
      <w:proofErr w:type="spellEnd"/>
      <w:r w:rsidRPr="00AE55B3">
        <w:rPr>
          <w:lang w:val="en-US"/>
        </w:rPr>
        <w:t xml:space="preserve">, K. (2001). An Improved Method for Concentrating Rotavirus from Water Samples. </w:t>
      </w:r>
      <w:proofErr w:type="spellStart"/>
      <w:r w:rsidRPr="00AE55B3">
        <w:rPr>
          <w:i/>
          <w:iCs/>
          <w:lang w:val="en-US"/>
        </w:rPr>
        <w:t>Memorias</w:t>
      </w:r>
      <w:proofErr w:type="spellEnd"/>
      <w:r w:rsidRPr="00AE55B3">
        <w:rPr>
          <w:i/>
          <w:iCs/>
          <w:lang w:val="en-US"/>
        </w:rPr>
        <w:t xml:space="preserve"> Do Instituto Oswaldo Cruz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96</w:t>
      </w:r>
      <w:r w:rsidRPr="00AE55B3">
        <w:rPr>
          <w:lang w:val="en-US"/>
        </w:rPr>
        <w:t>(6), 815–821. https://doi.org/10.1590/S0074-02762001000600013</w:t>
      </w:r>
    </w:p>
    <w:p w14:paraId="41BA1D96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</w:pPr>
      <w:proofErr w:type="spellStart"/>
      <w:r w:rsidRPr="00AE55B3">
        <w:rPr>
          <w:lang w:val="en-US"/>
        </w:rPr>
        <w:t>Langenfeld</w:t>
      </w:r>
      <w:proofErr w:type="spellEnd"/>
      <w:r w:rsidRPr="00AE55B3">
        <w:rPr>
          <w:lang w:val="en-US"/>
        </w:rPr>
        <w:t xml:space="preserve">, K., Chin, K., Roy, A., Wigginton, K., &amp; </w:t>
      </w:r>
      <w:proofErr w:type="spellStart"/>
      <w:r w:rsidRPr="00AE55B3">
        <w:rPr>
          <w:lang w:val="en-US"/>
        </w:rPr>
        <w:t>Duhaime</w:t>
      </w:r>
      <w:proofErr w:type="spellEnd"/>
      <w:r w:rsidRPr="00AE55B3">
        <w:rPr>
          <w:lang w:val="en-US"/>
        </w:rPr>
        <w:t xml:space="preserve">, M. B. (2021). Comparison of ultrafiltration and iron chloride flocculation in the preparation of aquatic </w:t>
      </w:r>
      <w:proofErr w:type="spellStart"/>
      <w:r w:rsidRPr="00AE55B3">
        <w:rPr>
          <w:lang w:val="en-US"/>
        </w:rPr>
        <w:t>viromes</w:t>
      </w:r>
      <w:proofErr w:type="spellEnd"/>
      <w:r w:rsidRPr="00AE55B3">
        <w:rPr>
          <w:lang w:val="en-US"/>
        </w:rPr>
        <w:t xml:space="preserve"> from contrasting sample types. </w:t>
      </w:r>
      <w:r w:rsidRPr="00AE55B3">
        <w:rPr>
          <w:i/>
          <w:iCs/>
        </w:rPr>
        <w:t>PeerJ</w:t>
      </w:r>
      <w:r w:rsidRPr="00AE55B3">
        <w:t xml:space="preserve">, </w:t>
      </w:r>
      <w:r w:rsidRPr="00AE55B3">
        <w:rPr>
          <w:i/>
          <w:iCs/>
        </w:rPr>
        <w:t>9</w:t>
      </w:r>
      <w:r w:rsidRPr="00AE55B3">
        <w:t>, 1–32. https://doi.org/10.7717/peerj.11111</w:t>
      </w:r>
    </w:p>
    <w:p w14:paraId="1C0DE966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r w:rsidRPr="00AE55B3">
        <w:t xml:space="preserve">Lee, K. B., Lee, H., Ha, S. Do, Cheon, D. S., &amp; Choi, C. (2012). </w:t>
      </w:r>
      <w:r w:rsidRPr="00AE55B3">
        <w:rPr>
          <w:lang w:val="en-US"/>
        </w:rPr>
        <w:t xml:space="preserve">Comparative Analysis of Viral Concentration Methods for Detecting the HAV Genome Using Real-Time RT-PCR Amplification. </w:t>
      </w:r>
      <w:r w:rsidRPr="00AE55B3">
        <w:rPr>
          <w:i/>
          <w:iCs/>
          <w:lang w:val="en-US"/>
        </w:rPr>
        <w:t>Food and Environmental Virology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4</w:t>
      </w:r>
      <w:r w:rsidRPr="00AE55B3">
        <w:rPr>
          <w:lang w:val="en-US"/>
        </w:rPr>
        <w:t>(2), 68–72. https://doi.org/10.1007/s12560-012-9077-x</w:t>
      </w:r>
    </w:p>
    <w:p w14:paraId="5CBFA2BA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</w:pPr>
      <w:proofErr w:type="spellStart"/>
      <w:r w:rsidRPr="00AE55B3">
        <w:rPr>
          <w:lang w:val="en-US"/>
        </w:rPr>
        <w:t>Qiao</w:t>
      </w:r>
      <w:proofErr w:type="spellEnd"/>
      <w:r w:rsidRPr="00AE55B3">
        <w:rPr>
          <w:lang w:val="en-US"/>
        </w:rPr>
        <w:t xml:space="preserve">, Y., Sui, Z., Hu, G., Cao, H., Yang, G., Li, Y., Lei, Y., Zhao, L., &amp; Chen, Q. (2016). Comparison of concentration methods for detection of hepatitis A virus in water samples. </w:t>
      </w:r>
      <w:r w:rsidRPr="00AE55B3">
        <w:rPr>
          <w:i/>
          <w:iCs/>
        </w:rPr>
        <w:t>Virologica Sinica</w:t>
      </w:r>
      <w:r w:rsidRPr="00AE55B3">
        <w:t xml:space="preserve">, </w:t>
      </w:r>
      <w:r w:rsidRPr="00AE55B3">
        <w:rPr>
          <w:i/>
          <w:iCs/>
        </w:rPr>
        <w:t>31</w:t>
      </w:r>
      <w:r w:rsidRPr="00AE55B3">
        <w:t>(4), 331–338. https://doi.org/10.1007/s12250-016-3786-5</w:t>
      </w:r>
    </w:p>
    <w:p w14:paraId="3ED2AE02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r w:rsidRPr="00AE55B3">
        <w:t xml:space="preserve">Ribeiro, A. V. C., Mannarino, C. F., de Castro, E. S. G., Prado, T., Ferreira, F. C., Fumian, T. M., &amp; Miagostovich, M. P. (2023). </w:t>
      </w:r>
      <w:r w:rsidRPr="00AE55B3">
        <w:rPr>
          <w:lang w:val="en-US"/>
        </w:rPr>
        <w:t xml:space="preserve">Assessment of virus concentration methods for </w:t>
      </w:r>
      <w:r w:rsidRPr="00AE55B3">
        <w:rPr>
          <w:lang w:val="en-US"/>
        </w:rPr>
        <w:lastRenderedPageBreak/>
        <w:t xml:space="preserve">detecting SARS-CoV-2 IN wastewater. </w:t>
      </w:r>
      <w:r w:rsidRPr="00AE55B3">
        <w:rPr>
          <w:i/>
          <w:iCs/>
          <w:lang w:val="en-US"/>
        </w:rPr>
        <w:t>Brazilian Journal of Microbiology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54</w:t>
      </w:r>
      <w:r w:rsidRPr="00AE55B3">
        <w:rPr>
          <w:lang w:val="en-US"/>
        </w:rPr>
        <w:t>(2), 965–973. https://doi.org/10.1007/s42770-023-00941-3</w:t>
      </w:r>
    </w:p>
    <w:p w14:paraId="336A66E8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proofErr w:type="spellStart"/>
      <w:r w:rsidRPr="00AE55B3">
        <w:rPr>
          <w:lang w:val="en-US"/>
        </w:rPr>
        <w:t>Sassoubre</w:t>
      </w:r>
      <w:proofErr w:type="spellEnd"/>
      <w:r w:rsidRPr="00AE55B3">
        <w:rPr>
          <w:lang w:val="en-US"/>
        </w:rPr>
        <w:t xml:space="preserve">, L. M., Love, D. C., Silverman, A. I., Nelson, K. L., &amp; Boehm, A. B. (2012). Comparison of enterovirus and adenovirus concentration and enumeration methods in seawater from Southern California, USA and Baja Malibu, Mexico. </w:t>
      </w:r>
      <w:r w:rsidRPr="00AE55B3">
        <w:rPr>
          <w:i/>
          <w:iCs/>
          <w:lang w:val="en-US"/>
        </w:rPr>
        <w:t>Journal of Water and Health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10</w:t>
      </w:r>
      <w:r w:rsidRPr="00AE55B3">
        <w:rPr>
          <w:lang w:val="en-US"/>
        </w:rPr>
        <w:t>(3), 419–430. https://doi.org/10.2166/wh.2012.011</w:t>
      </w:r>
    </w:p>
    <w:p w14:paraId="13FAA681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r w:rsidRPr="00AE55B3">
        <w:rPr>
          <w:lang w:val="en-US"/>
        </w:rPr>
        <w:t xml:space="preserve">Shieh, Y. S. C., </w:t>
      </w:r>
      <w:proofErr w:type="spellStart"/>
      <w:r w:rsidRPr="00AE55B3">
        <w:rPr>
          <w:lang w:val="en-US"/>
        </w:rPr>
        <w:t>Calci</w:t>
      </w:r>
      <w:proofErr w:type="spellEnd"/>
      <w:r w:rsidRPr="00AE55B3">
        <w:rPr>
          <w:lang w:val="en-US"/>
        </w:rPr>
        <w:t xml:space="preserve">, K. R., &amp; Baric, R. S. (1999). A method to detect low levels of enteric viruses in contaminated oysters. </w:t>
      </w:r>
      <w:r w:rsidRPr="00AE55B3">
        <w:rPr>
          <w:i/>
          <w:iCs/>
          <w:lang w:val="en-US"/>
        </w:rPr>
        <w:t>Applied and Environmental Microbiology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65</w:t>
      </w:r>
      <w:r w:rsidRPr="00AE55B3">
        <w:rPr>
          <w:lang w:val="en-US"/>
        </w:rPr>
        <w:t>(11), 4709–4714. https://doi.org/10.1128/aem.65.11.4709-4714.1999</w:t>
      </w:r>
    </w:p>
    <w:p w14:paraId="11D25CA3" w14:textId="77777777" w:rsidR="00AE55B3" w:rsidRPr="00AE55B3" w:rsidRDefault="00AE55B3" w:rsidP="00AE55B3">
      <w:pPr>
        <w:pStyle w:val="NormalWeb"/>
        <w:spacing w:line="276" w:lineRule="auto"/>
        <w:ind w:left="480" w:hanging="480"/>
        <w:jc w:val="both"/>
        <w:rPr>
          <w:lang w:val="en-US"/>
        </w:rPr>
      </w:pPr>
      <w:proofErr w:type="spellStart"/>
      <w:r w:rsidRPr="00AE55B3">
        <w:rPr>
          <w:lang w:val="en-US"/>
        </w:rPr>
        <w:t>Zamhuri</w:t>
      </w:r>
      <w:proofErr w:type="spellEnd"/>
      <w:r w:rsidRPr="00AE55B3">
        <w:rPr>
          <w:lang w:val="en-US"/>
        </w:rPr>
        <w:t xml:space="preserve">, S. A., Soon, C. F., </w:t>
      </w:r>
      <w:proofErr w:type="spellStart"/>
      <w:r w:rsidRPr="00AE55B3">
        <w:rPr>
          <w:lang w:val="en-US"/>
        </w:rPr>
        <w:t>Nordin</w:t>
      </w:r>
      <w:proofErr w:type="spellEnd"/>
      <w:r w:rsidRPr="00AE55B3">
        <w:rPr>
          <w:lang w:val="en-US"/>
        </w:rPr>
        <w:t xml:space="preserve">, A. N., Ab Rahim, R., Sultana, N., Khan, M. A., Lim, G. P., &amp; Tee, K. S. (2022). A review on the contamination of SARS-CoV-2 in water bodies: Transmission route, virus recovery and recent biosensor detection techniques. </w:t>
      </w:r>
      <w:r w:rsidRPr="00AE55B3">
        <w:rPr>
          <w:i/>
          <w:iCs/>
          <w:lang w:val="en-US"/>
        </w:rPr>
        <w:t>Sensing and Bio-Sensing Research</w:t>
      </w:r>
      <w:r w:rsidRPr="00AE55B3">
        <w:rPr>
          <w:lang w:val="en-US"/>
        </w:rPr>
        <w:t xml:space="preserve">, </w:t>
      </w:r>
      <w:r w:rsidRPr="00AE55B3">
        <w:rPr>
          <w:i/>
          <w:iCs/>
          <w:lang w:val="en-US"/>
        </w:rPr>
        <w:t>36</w:t>
      </w:r>
      <w:r w:rsidRPr="00AE55B3">
        <w:rPr>
          <w:lang w:val="en-US"/>
        </w:rPr>
        <w:t>(March), 100482. https://doi.org/10.1016/j.sbsr.2022.100482</w:t>
      </w:r>
    </w:p>
    <w:p w14:paraId="7DF7599C" w14:textId="77777777" w:rsidR="00AE55B3" w:rsidRDefault="00AE55B3">
      <w:pPr>
        <w:rPr>
          <w:lang w:val="en-US"/>
        </w:rPr>
      </w:pPr>
    </w:p>
    <w:sectPr w:rsidR="00AE55B3" w:rsidSect="00556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A"/>
    <w:rsid w:val="0013379D"/>
    <w:rsid w:val="005563A5"/>
    <w:rsid w:val="006E63EA"/>
    <w:rsid w:val="00AE55B3"/>
    <w:rsid w:val="00C0352B"/>
    <w:rsid w:val="00D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F0C82"/>
  <w15:chartTrackingRefBased/>
  <w15:docId w15:val="{F4E3A05B-9023-7D43-AA65-5DBEFDF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5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E55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28/spectrum.01102-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2931</Characters>
  <Application>Microsoft Office Word</Application>
  <DocSecurity>0</DocSecurity>
  <Lines>71</Lines>
  <Paragraphs>23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Iván Cruz Cano</dc:creator>
  <cp:keywords/>
  <dc:description/>
  <cp:lastModifiedBy>Ricardo Iván Cruz Cano</cp:lastModifiedBy>
  <cp:revision>2</cp:revision>
  <dcterms:created xsi:type="dcterms:W3CDTF">2023-10-05T22:56:00Z</dcterms:created>
  <dcterms:modified xsi:type="dcterms:W3CDTF">2023-10-06T00:31:00Z</dcterms:modified>
</cp:coreProperties>
</file>